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02" w:rsidRPr="00D11249" w:rsidRDefault="00816F02" w:rsidP="00D11249">
      <w:pPr>
        <w:jc w:val="right"/>
        <w:rPr>
          <w:rFonts w:ascii="Times New Roman" w:hAnsi="Times New Roman" w:cs="Times New Roman"/>
        </w:rPr>
      </w:pPr>
      <w:r w:rsidRPr="00D1124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6 </w:t>
      </w:r>
      <w:r w:rsidRPr="00D11249">
        <w:rPr>
          <w:rFonts w:ascii="Times New Roman" w:hAnsi="Times New Roman" w:cs="Times New Roman"/>
        </w:rPr>
        <w:t>do SIWZ</w:t>
      </w:r>
    </w:p>
    <w:p w:rsidR="00816F02" w:rsidRDefault="00816F02" w:rsidP="00D11249">
      <w:p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d</w:t>
      </w:r>
      <w:r w:rsidRPr="00D11249">
        <w:rPr>
          <w:rFonts w:ascii="Times New Roman" w:hAnsi="Times New Roman" w:cs="Times New Roman"/>
          <w:color w:val="FF0000"/>
          <w:u w:val="single"/>
        </w:rPr>
        <w:t>otyczy części nr</w:t>
      </w:r>
      <w:r>
        <w:rPr>
          <w:rFonts w:ascii="Times New Roman" w:hAnsi="Times New Roman" w:cs="Times New Roman"/>
          <w:color w:val="FF0000"/>
          <w:u w:val="single"/>
        </w:rPr>
        <w:t xml:space="preserve"> 1</w:t>
      </w:r>
    </w:p>
    <w:p w:rsidR="00816F02" w:rsidRDefault="00816F02" w:rsidP="00027E6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6F02" w:rsidRPr="00BD2B08" w:rsidRDefault="00816F02" w:rsidP="00D26332">
      <w:pPr>
        <w:tabs>
          <w:tab w:val="left" w:pos="3765"/>
        </w:tabs>
        <w:rPr>
          <w:rFonts w:ascii="Times New Roman" w:hAnsi="Times New Roman" w:cs="Times New Roman"/>
          <w:sz w:val="22"/>
          <w:szCs w:val="22"/>
        </w:rPr>
      </w:pPr>
      <w:r w:rsidRPr="00BD2B08">
        <w:rPr>
          <w:rFonts w:ascii="Times New Roman" w:hAnsi="Times New Roman" w:cs="Times New Roman"/>
          <w:b/>
          <w:bCs/>
          <w:sz w:val="22"/>
          <w:szCs w:val="22"/>
          <w:u w:val="single"/>
        </w:rPr>
        <w:t>Formularz parametrów wymaganych</w:t>
      </w:r>
      <w:r w:rsidRPr="00BD2B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16F02" w:rsidRPr="00BD2B08" w:rsidRDefault="00816F0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040"/>
        <w:gridCol w:w="1440"/>
        <w:gridCol w:w="2700"/>
      </w:tblGrid>
      <w:tr w:rsidR="00816F02" w:rsidRPr="00BD2B08">
        <w:tc>
          <w:tcPr>
            <w:tcW w:w="630" w:type="dxa"/>
            <w:shd w:val="clear" w:color="auto" w:fill="CCFFFF"/>
            <w:vAlign w:val="center"/>
          </w:tcPr>
          <w:p w:rsidR="00816F02" w:rsidRPr="00BD2B08" w:rsidRDefault="00816F02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040" w:type="dxa"/>
            <w:shd w:val="clear" w:color="auto" w:fill="CCFFFF"/>
            <w:vAlign w:val="center"/>
          </w:tcPr>
          <w:p w:rsidR="00816F02" w:rsidRPr="00BD2B08" w:rsidRDefault="00816F02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wymagane bezwzględnie</w:t>
            </w:r>
          </w:p>
        </w:tc>
        <w:tc>
          <w:tcPr>
            <w:tcW w:w="1440" w:type="dxa"/>
            <w:shd w:val="clear" w:color="auto" w:fill="CCFFFF"/>
            <w:vAlign w:val="center"/>
          </w:tcPr>
          <w:p w:rsidR="00816F02" w:rsidRPr="00BD2B08" w:rsidRDefault="00816F02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TAK/NIE  wpisać właściwe</w:t>
            </w:r>
          </w:p>
        </w:tc>
        <w:tc>
          <w:tcPr>
            <w:tcW w:w="2700" w:type="dxa"/>
            <w:shd w:val="clear" w:color="auto" w:fill="CCFFFF"/>
            <w:vAlign w:val="center"/>
          </w:tcPr>
          <w:p w:rsidR="00816F02" w:rsidRPr="00BD2B08" w:rsidRDefault="00816F02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parametrów zaoferowanych</w:t>
            </w:r>
          </w:p>
        </w:tc>
      </w:tr>
      <w:tr w:rsidR="00816F02" w:rsidRPr="00BD2B08">
        <w:trPr>
          <w:trHeight w:val="834"/>
        </w:trPr>
        <w:tc>
          <w:tcPr>
            <w:tcW w:w="5670" w:type="dxa"/>
            <w:gridSpan w:val="2"/>
            <w:vAlign w:val="center"/>
          </w:tcPr>
          <w:p w:rsidR="00816F02" w:rsidRPr="00BD2B08" w:rsidRDefault="00816F02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urządzenia, model, </w:t>
            </w:r>
          </w:p>
          <w:p w:rsidR="00816F02" w:rsidRPr="00BD2B08" w:rsidRDefault="00816F02" w:rsidP="00317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producent, rok produkcji:</w:t>
            </w:r>
          </w:p>
        </w:tc>
        <w:tc>
          <w:tcPr>
            <w:tcW w:w="4140" w:type="dxa"/>
            <w:gridSpan w:val="2"/>
          </w:tcPr>
          <w:p w:rsidR="00816F02" w:rsidRPr="00BD2B08" w:rsidRDefault="00816F02">
            <w:pPr>
              <w:rPr>
                <w:rFonts w:ascii="Times New Roman" w:hAnsi="Times New Roman" w:cs="Times New Roman"/>
              </w:rPr>
            </w:pPr>
          </w:p>
        </w:tc>
      </w:tr>
      <w:tr w:rsidR="00816F02" w:rsidRPr="005808CA">
        <w:tc>
          <w:tcPr>
            <w:tcW w:w="630" w:type="dxa"/>
            <w:vAlign w:val="center"/>
          </w:tcPr>
          <w:p w:rsidR="00816F02" w:rsidRPr="005808CA" w:rsidRDefault="00816F02" w:rsidP="00482A75">
            <w:pPr>
              <w:jc w:val="center"/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816F02" w:rsidRPr="005808CA" w:rsidRDefault="00816F02" w:rsidP="009430C2">
            <w:pPr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 xml:space="preserve">Jednoczęściowa konstrukcja bez stelaża, ze zintegrowanym uchwytem do prowadzenia wózka,  łatwa w utrzymania w czystości, wykonana z tworzywa,  odporna na dezynfekcję </w:t>
            </w:r>
          </w:p>
        </w:tc>
        <w:tc>
          <w:tcPr>
            <w:tcW w:w="1440" w:type="dxa"/>
          </w:tcPr>
          <w:p w:rsidR="00816F02" w:rsidRPr="005808CA" w:rsidRDefault="0081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16F02" w:rsidRPr="005808CA" w:rsidRDefault="00816F02">
            <w:pPr>
              <w:rPr>
                <w:rFonts w:ascii="Times New Roman" w:hAnsi="Times New Roman" w:cs="Times New Roman"/>
              </w:rPr>
            </w:pPr>
          </w:p>
        </w:tc>
      </w:tr>
      <w:tr w:rsidR="00816F02" w:rsidRPr="005808CA">
        <w:tc>
          <w:tcPr>
            <w:tcW w:w="630" w:type="dxa"/>
            <w:vAlign w:val="center"/>
          </w:tcPr>
          <w:p w:rsidR="00816F02" w:rsidRPr="005808CA" w:rsidRDefault="00816F02" w:rsidP="00482A75">
            <w:pPr>
              <w:jc w:val="center"/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816F02" w:rsidRPr="005808CA" w:rsidRDefault="00816F02" w:rsidP="009430C2">
            <w:pPr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 xml:space="preserve">Minimum 6 szuflad z samoczynnym domykaniem, szuflady odlane w formie bez elementów łączenia,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 xml:space="preserve"> wysuwane na specjalnych zintegrowanych prowadnicach</w:t>
            </w:r>
          </w:p>
        </w:tc>
        <w:tc>
          <w:tcPr>
            <w:tcW w:w="1440" w:type="dxa"/>
          </w:tcPr>
          <w:p w:rsidR="00816F02" w:rsidRPr="005808CA" w:rsidRDefault="0081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16F02" w:rsidRPr="005808CA" w:rsidRDefault="00816F02">
            <w:pPr>
              <w:rPr>
                <w:rFonts w:ascii="Times New Roman" w:hAnsi="Times New Roman" w:cs="Times New Roman"/>
              </w:rPr>
            </w:pPr>
          </w:p>
        </w:tc>
      </w:tr>
      <w:tr w:rsidR="00816F02" w:rsidRPr="005808CA">
        <w:tc>
          <w:tcPr>
            <w:tcW w:w="630" w:type="dxa"/>
            <w:vAlign w:val="center"/>
          </w:tcPr>
          <w:p w:rsidR="00816F02" w:rsidRPr="005808CA" w:rsidRDefault="00816F02" w:rsidP="00482A75">
            <w:pPr>
              <w:jc w:val="center"/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816F02" w:rsidRPr="005808CA" w:rsidRDefault="00816F02" w:rsidP="009430C2">
            <w:pPr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 xml:space="preserve">Koła cichobieżne z blokadą , dopuszcza się dwa koła z blokadą i jedno antystatyczne </w:t>
            </w:r>
          </w:p>
        </w:tc>
        <w:tc>
          <w:tcPr>
            <w:tcW w:w="1440" w:type="dxa"/>
          </w:tcPr>
          <w:p w:rsidR="00816F02" w:rsidRPr="005808CA" w:rsidRDefault="0081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16F02" w:rsidRPr="005808CA" w:rsidRDefault="00816F02">
            <w:pPr>
              <w:rPr>
                <w:rFonts w:ascii="Times New Roman" w:hAnsi="Times New Roman" w:cs="Times New Roman"/>
              </w:rPr>
            </w:pPr>
          </w:p>
        </w:tc>
      </w:tr>
      <w:tr w:rsidR="00816F02" w:rsidRPr="005808CA">
        <w:tc>
          <w:tcPr>
            <w:tcW w:w="630" w:type="dxa"/>
            <w:vAlign w:val="center"/>
          </w:tcPr>
          <w:p w:rsidR="00816F02" w:rsidRPr="005808CA" w:rsidRDefault="00816F02" w:rsidP="00482A75">
            <w:pPr>
              <w:jc w:val="center"/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816F02" w:rsidRPr="005808CA" w:rsidRDefault="00816F02" w:rsidP="009430C2">
            <w:pPr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 xml:space="preserve">Nadstawka z  szufladkami lub  z uchylnymi, przezroczystymi pojemnikami.  </w:t>
            </w:r>
          </w:p>
        </w:tc>
        <w:tc>
          <w:tcPr>
            <w:tcW w:w="1440" w:type="dxa"/>
          </w:tcPr>
          <w:p w:rsidR="00816F02" w:rsidRPr="005808CA" w:rsidRDefault="0081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16F02" w:rsidRPr="005808CA" w:rsidRDefault="00816F02">
            <w:pPr>
              <w:rPr>
                <w:rFonts w:ascii="Times New Roman" w:hAnsi="Times New Roman" w:cs="Times New Roman"/>
              </w:rPr>
            </w:pPr>
          </w:p>
        </w:tc>
      </w:tr>
      <w:tr w:rsidR="00816F02" w:rsidRPr="005808CA">
        <w:tc>
          <w:tcPr>
            <w:tcW w:w="630" w:type="dxa"/>
            <w:vAlign w:val="center"/>
          </w:tcPr>
          <w:p w:rsidR="00816F02" w:rsidRPr="005808CA" w:rsidRDefault="00816F02" w:rsidP="00482A75">
            <w:pPr>
              <w:jc w:val="center"/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816F02" w:rsidRPr="005808CA" w:rsidRDefault="00816F02" w:rsidP="009430C2">
            <w:pPr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 xml:space="preserve"> Wyciągany blat roboczy nad szufladami </w:t>
            </w:r>
          </w:p>
          <w:p w:rsidR="00816F02" w:rsidRPr="005808CA" w:rsidRDefault="00816F02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16F02" w:rsidRPr="005808CA" w:rsidRDefault="0081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16F02" w:rsidRPr="005808CA" w:rsidRDefault="00816F02">
            <w:pPr>
              <w:rPr>
                <w:rFonts w:ascii="Times New Roman" w:hAnsi="Times New Roman" w:cs="Times New Roman"/>
              </w:rPr>
            </w:pPr>
          </w:p>
        </w:tc>
      </w:tr>
      <w:tr w:rsidR="00816F02" w:rsidRPr="005808CA">
        <w:tc>
          <w:tcPr>
            <w:tcW w:w="630" w:type="dxa"/>
            <w:vAlign w:val="center"/>
          </w:tcPr>
          <w:p w:rsidR="00816F02" w:rsidRPr="005808CA" w:rsidRDefault="00816F02" w:rsidP="00482A75">
            <w:pPr>
              <w:jc w:val="center"/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816F02" w:rsidRPr="005808CA" w:rsidRDefault="00816F02" w:rsidP="009430C2">
            <w:pPr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>Wymiary:</w:t>
            </w:r>
          </w:p>
          <w:p w:rsidR="00816F02" w:rsidRPr="005808CA" w:rsidRDefault="00816F02" w:rsidP="009430C2">
            <w:pPr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>- szerokość 690 -750 mm, /mierzona bez uchwytu do prowadzenia/</w:t>
            </w:r>
          </w:p>
          <w:p w:rsidR="00816F02" w:rsidRPr="005808CA" w:rsidRDefault="00816F02" w:rsidP="009430C2">
            <w:pPr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 xml:space="preserve">- głębokość 500 – 700 mm,  </w:t>
            </w:r>
          </w:p>
          <w:p w:rsidR="00816F02" w:rsidRPr="005808CA" w:rsidRDefault="00816F02" w:rsidP="009430C2">
            <w:pPr>
              <w:rPr>
                <w:rFonts w:ascii="Times New Roman" w:hAnsi="Times New Roman" w:cs="Times New Roman"/>
              </w:rPr>
            </w:pPr>
            <w:r w:rsidRPr="005808CA">
              <w:rPr>
                <w:rFonts w:ascii="Times New Roman" w:hAnsi="Times New Roman" w:cs="Times New Roman"/>
                <w:sz w:val="22"/>
                <w:szCs w:val="22"/>
              </w:rPr>
              <w:t>- wysokość  900 – 1000 mm</w:t>
            </w:r>
          </w:p>
        </w:tc>
        <w:tc>
          <w:tcPr>
            <w:tcW w:w="1440" w:type="dxa"/>
          </w:tcPr>
          <w:p w:rsidR="00816F02" w:rsidRPr="005808CA" w:rsidRDefault="0081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16F02" w:rsidRPr="005808CA" w:rsidRDefault="00816F02">
            <w:pPr>
              <w:rPr>
                <w:rFonts w:ascii="Times New Roman" w:hAnsi="Times New Roman" w:cs="Times New Roman"/>
              </w:rPr>
            </w:pPr>
          </w:p>
        </w:tc>
      </w:tr>
    </w:tbl>
    <w:p w:rsidR="00816F02" w:rsidRDefault="00816F02" w:rsidP="006243B2">
      <w:pPr>
        <w:rPr>
          <w:rFonts w:ascii="Times New Roman" w:hAnsi="Times New Roman" w:cs="Times New Roman"/>
          <w:sz w:val="22"/>
          <w:szCs w:val="22"/>
        </w:rPr>
      </w:pPr>
    </w:p>
    <w:p w:rsidR="00816F02" w:rsidRPr="00BD2B08" w:rsidRDefault="00816F02" w:rsidP="00675A30">
      <w:pPr>
        <w:ind w:firstLine="4500"/>
        <w:jc w:val="center"/>
        <w:rPr>
          <w:rFonts w:ascii="Times New Roman" w:hAnsi="Times New Roman" w:cs="Times New Roman"/>
          <w:sz w:val="22"/>
          <w:szCs w:val="22"/>
        </w:rPr>
      </w:pPr>
    </w:p>
    <w:p w:rsidR="00816F02" w:rsidRPr="00BD2B08" w:rsidRDefault="00816F02" w:rsidP="00675A30">
      <w:pPr>
        <w:ind w:firstLine="4500"/>
        <w:jc w:val="center"/>
        <w:rPr>
          <w:rFonts w:ascii="Times New Roman" w:hAnsi="Times New Roman" w:cs="Times New Roman"/>
          <w:sz w:val="22"/>
          <w:szCs w:val="22"/>
        </w:rPr>
      </w:pPr>
      <w:r w:rsidRPr="00BD2B08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816F02" w:rsidRPr="00BD2B08" w:rsidRDefault="00816F02" w:rsidP="006243B2">
      <w:pPr>
        <w:tabs>
          <w:tab w:val="left" w:pos="3300"/>
        </w:tabs>
        <w:ind w:firstLine="4500"/>
        <w:rPr>
          <w:rFonts w:ascii="Times New Roman" w:hAnsi="Times New Roman" w:cs="Times New Roman"/>
          <w:sz w:val="22"/>
          <w:szCs w:val="22"/>
        </w:rPr>
      </w:pPr>
      <w:r w:rsidRPr="00BD2B0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D2B08">
        <w:rPr>
          <w:rFonts w:ascii="Times New Roman" w:hAnsi="Times New Roman" w:cs="Times New Roman"/>
          <w:sz w:val="22"/>
          <w:szCs w:val="22"/>
        </w:rPr>
        <w:tab/>
        <w:t>data i podpis Wykonawcy</w:t>
      </w:r>
    </w:p>
    <w:p w:rsidR="00816F02" w:rsidRPr="00BD2B08" w:rsidRDefault="00816F02" w:rsidP="00131587">
      <w:pPr>
        <w:pStyle w:val="ListParagraph"/>
        <w:ind w:left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16F02" w:rsidRPr="00BD2B08" w:rsidRDefault="00816F02" w:rsidP="00CB4720">
      <w:pPr>
        <w:pStyle w:val="ListParagrap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D2B08">
        <w:rPr>
          <w:rFonts w:ascii="Times New Roman" w:hAnsi="Times New Roman" w:cs="Times New Roman"/>
          <w:b/>
          <w:bCs/>
          <w:sz w:val="22"/>
          <w:szCs w:val="22"/>
          <w:u w:val="single"/>
        </w:rPr>
        <w:t>Formularz parametrów ocenianych</w:t>
      </w:r>
    </w:p>
    <w:p w:rsidR="00816F02" w:rsidRPr="00BD2B08" w:rsidRDefault="00816F02" w:rsidP="00CD0F94">
      <w:pPr>
        <w:shd w:val="clear" w:color="auto" w:fill="FFFFFF"/>
        <w:spacing w:line="216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</w:p>
    <w:p w:rsidR="00816F02" w:rsidRPr="00BD2B08" w:rsidRDefault="00816F02" w:rsidP="00CD0F94">
      <w:pPr>
        <w:shd w:val="clear" w:color="auto" w:fill="FFFFFF"/>
        <w:spacing w:line="216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518"/>
        <w:gridCol w:w="3222"/>
      </w:tblGrid>
      <w:tr w:rsidR="00816F02" w:rsidRPr="00BD2B08">
        <w:tc>
          <w:tcPr>
            <w:tcW w:w="630" w:type="dxa"/>
            <w:shd w:val="clear" w:color="auto" w:fill="CCFFFF"/>
            <w:vAlign w:val="center"/>
          </w:tcPr>
          <w:p w:rsidR="00816F02" w:rsidRPr="00BD2B08" w:rsidRDefault="00816F02" w:rsidP="009430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518" w:type="dxa"/>
            <w:shd w:val="clear" w:color="auto" w:fill="CCFFFF"/>
            <w:vAlign w:val="center"/>
          </w:tcPr>
          <w:p w:rsidR="00816F02" w:rsidRPr="00BD2B08" w:rsidRDefault="00816F02" w:rsidP="009430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Parametry podlegające ocenie </w:t>
            </w:r>
          </w:p>
          <w:p w:rsidR="00816F02" w:rsidRPr="00BD2B08" w:rsidRDefault="00816F02" w:rsidP="009430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techniczno - użytkowej</w:t>
            </w:r>
          </w:p>
        </w:tc>
        <w:tc>
          <w:tcPr>
            <w:tcW w:w="3222" w:type="dxa"/>
            <w:shd w:val="clear" w:color="auto" w:fill="CCFFFF"/>
            <w:vAlign w:val="center"/>
          </w:tcPr>
          <w:p w:rsidR="00816F02" w:rsidRPr="00BD2B08" w:rsidRDefault="00816F02" w:rsidP="009430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parametrów oferowanych</w:t>
            </w:r>
          </w:p>
        </w:tc>
      </w:tr>
      <w:tr w:rsidR="00816F02" w:rsidRPr="00BD2B08">
        <w:tc>
          <w:tcPr>
            <w:tcW w:w="630" w:type="dxa"/>
            <w:vAlign w:val="center"/>
          </w:tcPr>
          <w:p w:rsidR="00816F02" w:rsidRPr="00BD2B08" w:rsidRDefault="00816F02" w:rsidP="009430C2">
            <w:pPr>
              <w:jc w:val="center"/>
              <w:rPr>
                <w:rFonts w:ascii="Times New Roman" w:hAnsi="Times New Roman" w:cs="Times New Roman"/>
              </w:rPr>
            </w:pPr>
            <w:r w:rsidRPr="00BD2B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18" w:type="dxa"/>
          </w:tcPr>
          <w:p w:rsidR="00816F02" w:rsidRPr="00BD2B08" w:rsidRDefault="00816F02" w:rsidP="009430C2">
            <w:pPr>
              <w:spacing w:before="40" w:after="40"/>
              <w:rPr>
                <w:rFonts w:ascii="Times New Roman" w:hAnsi="Times New Roman" w:cs="Times New Roman"/>
              </w:rPr>
            </w:pPr>
            <w:r w:rsidRPr="00BD2B08">
              <w:rPr>
                <w:rFonts w:ascii="Times New Roman" w:hAnsi="Times New Roman" w:cs="Times New Roman"/>
                <w:sz w:val="22"/>
                <w:szCs w:val="22"/>
              </w:rPr>
              <w:t xml:space="preserve">Możliwość trwałego nadruku na wózku   z motywami dziecięcymi </w:t>
            </w:r>
          </w:p>
        </w:tc>
        <w:tc>
          <w:tcPr>
            <w:tcW w:w="3222" w:type="dxa"/>
          </w:tcPr>
          <w:p w:rsidR="00816F02" w:rsidRPr="00BD2B08" w:rsidRDefault="00816F02" w:rsidP="009430C2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BD2B08">
              <w:rPr>
                <w:rFonts w:ascii="Times New Roman" w:hAnsi="Times New Roman" w:cs="Times New Roman"/>
                <w:sz w:val="22"/>
                <w:szCs w:val="22"/>
              </w:rPr>
              <w:t>ak – 5 pkt</w:t>
            </w:r>
          </w:p>
          <w:p w:rsidR="00816F02" w:rsidRPr="00BD2B08" w:rsidRDefault="00816F02" w:rsidP="009430C2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D2B08">
              <w:rPr>
                <w:rFonts w:ascii="Times New Roman" w:hAnsi="Times New Roman" w:cs="Times New Roman"/>
                <w:sz w:val="22"/>
                <w:szCs w:val="22"/>
              </w:rPr>
              <w:t>ie – 0  pkt</w:t>
            </w:r>
          </w:p>
        </w:tc>
      </w:tr>
      <w:tr w:rsidR="00816F02" w:rsidRPr="00BD2B08">
        <w:tc>
          <w:tcPr>
            <w:tcW w:w="630" w:type="dxa"/>
            <w:vAlign w:val="center"/>
          </w:tcPr>
          <w:p w:rsidR="00816F02" w:rsidRPr="00BD2B08" w:rsidRDefault="00816F02" w:rsidP="009430C2">
            <w:pPr>
              <w:jc w:val="center"/>
              <w:rPr>
                <w:rFonts w:ascii="Times New Roman" w:hAnsi="Times New Roman" w:cs="Times New Roman"/>
              </w:rPr>
            </w:pPr>
            <w:r w:rsidRPr="00BD2B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8" w:type="dxa"/>
          </w:tcPr>
          <w:p w:rsidR="00816F02" w:rsidRPr="00BD2B08" w:rsidRDefault="00816F02" w:rsidP="009430C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816F02" w:rsidRPr="00BD2B08" w:rsidRDefault="00816F02" w:rsidP="009430C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816F02" w:rsidRPr="00BD2B08" w:rsidRDefault="00816F02" w:rsidP="009430C2">
            <w:pPr>
              <w:spacing w:before="40" w:after="40"/>
              <w:rPr>
                <w:rFonts w:ascii="Times New Roman" w:hAnsi="Times New Roman" w:cs="Times New Roman"/>
              </w:rPr>
            </w:pPr>
            <w:r w:rsidRPr="00BD2B08">
              <w:rPr>
                <w:rFonts w:ascii="Times New Roman" w:hAnsi="Times New Roman" w:cs="Times New Roman"/>
                <w:sz w:val="22"/>
                <w:szCs w:val="22"/>
              </w:rPr>
              <w:t xml:space="preserve">Możliwość wyboru koloru wózka </w:t>
            </w:r>
          </w:p>
        </w:tc>
        <w:tc>
          <w:tcPr>
            <w:tcW w:w="3222" w:type="dxa"/>
          </w:tcPr>
          <w:p w:rsidR="00816F02" w:rsidRPr="00BD2B08" w:rsidRDefault="00816F02" w:rsidP="002D0C6C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BD2B08">
              <w:rPr>
                <w:rFonts w:ascii="Times New Roman" w:hAnsi="Times New Roman" w:cs="Times New Roman"/>
                <w:sz w:val="22"/>
                <w:szCs w:val="22"/>
              </w:rPr>
              <w:t>k,  dowolnego koloru wskazanego przez Zamawiającego  – 5 pkt</w:t>
            </w:r>
          </w:p>
          <w:p w:rsidR="00816F02" w:rsidRPr="00BD2B08" w:rsidRDefault="00816F02" w:rsidP="002D0C6C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BD2B08">
              <w:rPr>
                <w:rFonts w:ascii="Times New Roman" w:hAnsi="Times New Roman" w:cs="Times New Roman"/>
                <w:sz w:val="22"/>
                <w:szCs w:val="22"/>
              </w:rPr>
              <w:t>ak, z palety dostępnej u Wykonawcy – 3 pkt</w:t>
            </w:r>
          </w:p>
          <w:p w:rsidR="00816F02" w:rsidRPr="00BD2B08" w:rsidRDefault="00816F02" w:rsidP="002D0C6C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D2B08">
              <w:rPr>
                <w:rFonts w:ascii="Times New Roman" w:hAnsi="Times New Roman" w:cs="Times New Roman"/>
                <w:sz w:val="22"/>
                <w:szCs w:val="22"/>
              </w:rPr>
              <w:t>ie, brak możliwości wyboru koloru – 1 pkt</w:t>
            </w:r>
          </w:p>
        </w:tc>
      </w:tr>
    </w:tbl>
    <w:p w:rsidR="00816F02" w:rsidRPr="00BD2B08" w:rsidRDefault="00816F02" w:rsidP="00CD0F94">
      <w:pPr>
        <w:shd w:val="clear" w:color="auto" w:fill="FFFFFF"/>
        <w:spacing w:line="216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</w:p>
    <w:p w:rsidR="00816F02" w:rsidRPr="00BD2B08" w:rsidRDefault="00816F02" w:rsidP="00CD0F94">
      <w:pPr>
        <w:shd w:val="clear" w:color="auto" w:fill="FFFFFF"/>
        <w:spacing w:line="216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</w:p>
    <w:p w:rsidR="00816F02" w:rsidRPr="00BD2B08" w:rsidRDefault="00816F02" w:rsidP="00CD0F94">
      <w:pPr>
        <w:shd w:val="clear" w:color="auto" w:fill="FFFFFF"/>
        <w:spacing w:line="216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</w:p>
    <w:p w:rsidR="00816F02" w:rsidRPr="00BD2B08" w:rsidRDefault="00816F02" w:rsidP="009F3531">
      <w:pPr>
        <w:pStyle w:val="ListParagraph"/>
        <w:shd w:val="clear" w:color="auto" w:fill="FFFFFF"/>
        <w:spacing w:line="216" w:lineRule="exact"/>
        <w:ind w:left="0" w:right="14"/>
        <w:jc w:val="both"/>
        <w:rPr>
          <w:rFonts w:ascii="Times New Roman" w:hAnsi="Times New Roman" w:cs="Times New Roman"/>
          <w:sz w:val="22"/>
          <w:szCs w:val="22"/>
        </w:rPr>
      </w:pPr>
    </w:p>
    <w:p w:rsidR="00816F02" w:rsidRPr="00BD2B08" w:rsidRDefault="00816F02" w:rsidP="00CF4415">
      <w:pPr>
        <w:ind w:firstLine="4500"/>
        <w:jc w:val="center"/>
        <w:rPr>
          <w:rFonts w:ascii="Times New Roman" w:hAnsi="Times New Roman" w:cs="Times New Roman"/>
          <w:sz w:val="22"/>
          <w:szCs w:val="22"/>
        </w:rPr>
      </w:pPr>
      <w:r w:rsidRPr="00BD2B08">
        <w:rPr>
          <w:rFonts w:ascii="Times New Roman" w:hAnsi="Times New Roman" w:cs="Times New Roman"/>
          <w:sz w:val="22"/>
          <w:szCs w:val="22"/>
        </w:rPr>
        <w:t xml:space="preserve">    ……………………………………</w:t>
      </w:r>
    </w:p>
    <w:p w:rsidR="00816F02" w:rsidRPr="00BD2B08" w:rsidRDefault="00816F02" w:rsidP="00C83615">
      <w:pPr>
        <w:tabs>
          <w:tab w:val="left" w:pos="3300"/>
        </w:tabs>
        <w:ind w:firstLine="4500"/>
        <w:rPr>
          <w:rFonts w:ascii="Times New Roman" w:hAnsi="Times New Roman" w:cs="Times New Roman"/>
          <w:sz w:val="22"/>
          <w:szCs w:val="22"/>
        </w:rPr>
        <w:sectPr w:rsidR="00816F02" w:rsidRPr="00BD2B08" w:rsidSect="00014B19">
          <w:headerReference w:type="default" r:id="rId7"/>
          <w:pgSz w:w="11906" w:h="16838"/>
          <w:pgMar w:top="1079" w:right="1417" w:bottom="1417" w:left="1417" w:header="0" w:footer="0" w:gutter="0"/>
          <w:cols w:space="708"/>
          <w:formProt w:val="0"/>
          <w:docGrid w:linePitch="360"/>
        </w:sectPr>
      </w:pPr>
      <w:r w:rsidRPr="00BD2B0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D2B0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data i podpis Wykonawcy</w:t>
      </w:r>
    </w:p>
    <w:p w:rsidR="00816F02" w:rsidRPr="000374CF" w:rsidRDefault="00816F02" w:rsidP="000374CF">
      <w:pPr>
        <w:rPr>
          <w:rFonts w:cs="Times New Roman"/>
        </w:rPr>
        <w:sectPr w:rsidR="00816F02" w:rsidRPr="000374CF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816F02" w:rsidRDefault="00816F02" w:rsidP="00033B62">
      <w:pPr>
        <w:jc w:val="both"/>
        <w:rPr>
          <w:rFonts w:cs="Times New Roman"/>
        </w:rPr>
      </w:pPr>
    </w:p>
    <w:sectPr w:rsidR="00816F02" w:rsidSect="001630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02" w:rsidRDefault="00816F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6F02" w:rsidRDefault="00816F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02" w:rsidRDefault="00816F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6F02" w:rsidRDefault="00816F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02" w:rsidRDefault="00816F02">
    <w:pPr>
      <w:pStyle w:val="Header"/>
      <w:rPr>
        <w:rFonts w:cs="Times New Roman"/>
      </w:rPr>
    </w:pPr>
  </w:p>
  <w:p w:rsidR="00816F02" w:rsidRDefault="00816F02">
    <w:pPr>
      <w:pStyle w:val="Header"/>
      <w:rPr>
        <w:rFonts w:cs="Times New Roman"/>
      </w:rPr>
    </w:pPr>
    <w:r>
      <w:t>FORMULARZ PARAMETRÓW WYMAGANYCH I OCENIANYCH DLA  WÓZKA MEDYCZNEGO Z WYPOSAŻENIEM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0000009"/>
    <w:multiLevelType w:val="singleLevel"/>
    <w:tmpl w:val="00000009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6CD6C4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4B903AF"/>
    <w:multiLevelType w:val="hybridMultilevel"/>
    <w:tmpl w:val="4010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B1DD8"/>
    <w:multiLevelType w:val="hybridMultilevel"/>
    <w:tmpl w:val="3A7AE64C"/>
    <w:lvl w:ilvl="0" w:tplc="D102ED88">
      <w:start w:val="1"/>
      <w:numFmt w:val="bullet"/>
      <w:lvlText w:val="-"/>
      <w:lvlJc w:val="left"/>
      <w:pPr>
        <w:ind w:left="108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E6E6EC9"/>
    <w:multiLevelType w:val="hybridMultilevel"/>
    <w:tmpl w:val="AE3807FE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78358B5"/>
    <w:multiLevelType w:val="hybridMultilevel"/>
    <w:tmpl w:val="7CFAEAD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DF77734"/>
    <w:multiLevelType w:val="hybridMultilevel"/>
    <w:tmpl w:val="8BD60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9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9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9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8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95"/>
    <w:rsid w:val="00014B19"/>
    <w:rsid w:val="00027E60"/>
    <w:rsid w:val="00032B21"/>
    <w:rsid w:val="00033B62"/>
    <w:rsid w:val="0003416B"/>
    <w:rsid w:val="000374CF"/>
    <w:rsid w:val="000560C0"/>
    <w:rsid w:val="00071E3F"/>
    <w:rsid w:val="000736C8"/>
    <w:rsid w:val="000851E5"/>
    <w:rsid w:val="00097446"/>
    <w:rsid w:val="000A3374"/>
    <w:rsid w:val="000B4370"/>
    <w:rsid w:val="000E2C13"/>
    <w:rsid w:val="00127CC2"/>
    <w:rsid w:val="00131587"/>
    <w:rsid w:val="00137C11"/>
    <w:rsid w:val="001521D1"/>
    <w:rsid w:val="001554C1"/>
    <w:rsid w:val="00163070"/>
    <w:rsid w:val="00164E34"/>
    <w:rsid w:val="00176B34"/>
    <w:rsid w:val="00180FD0"/>
    <w:rsid w:val="001901C1"/>
    <w:rsid w:val="001C3470"/>
    <w:rsid w:val="001D142B"/>
    <w:rsid w:val="001F5810"/>
    <w:rsid w:val="0020250E"/>
    <w:rsid w:val="00236604"/>
    <w:rsid w:val="0024085E"/>
    <w:rsid w:val="00256F42"/>
    <w:rsid w:val="00257FCF"/>
    <w:rsid w:val="0026118E"/>
    <w:rsid w:val="00283652"/>
    <w:rsid w:val="002A627E"/>
    <w:rsid w:val="002D0C6C"/>
    <w:rsid w:val="00310F1A"/>
    <w:rsid w:val="00311EC7"/>
    <w:rsid w:val="00313969"/>
    <w:rsid w:val="00317B41"/>
    <w:rsid w:val="00360D06"/>
    <w:rsid w:val="003764C3"/>
    <w:rsid w:val="003B0BB4"/>
    <w:rsid w:val="003B1004"/>
    <w:rsid w:val="003C3B9E"/>
    <w:rsid w:val="003D42C5"/>
    <w:rsid w:val="003E3D05"/>
    <w:rsid w:val="00442812"/>
    <w:rsid w:val="00455DBF"/>
    <w:rsid w:val="00464FFF"/>
    <w:rsid w:val="00475BF2"/>
    <w:rsid w:val="00482A75"/>
    <w:rsid w:val="004A4D37"/>
    <w:rsid w:val="004A6185"/>
    <w:rsid w:val="004E7809"/>
    <w:rsid w:val="004F6924"/>
    <w:rsid w:val="005100D3"/>
    <w:rsid w:val="00523F10"/>
    <w:rsid w:val="005410A9"/>
    <w:rsid w:val="0054195F"/>
    <w:rsid w:val="0055379A"/>
    <w:rsid w:val="00560DBC"/>
    <w:rsid w:val="00572A0E"/>
    <w:rsid w:val="005808CA"/>
    <w:rsid w:val="005C54CE"/>
    <w:rsid w:val="00600496"/>
    <w:rsid w:val="00603899"/>
    <w:rsid w:val="006243B2"/>
    <w:rsid w:val="0064238B"/>
    <w:rsid w:val="006467B0"/>
    <w:rsid w:val="00662EE9"/>
    <w:rsid w:val="00675A30"/>
    <w:rsid w:val="00675F92"/>
    <w:rsid w:val="006C3B52"/>
    <w:rsid w:val="006F6F65"/>
    <w:rsid w:val="0074497C"/>
    <w:rsid w:val="007572CB"/>
    <w:rsid w:val="00757345"/>
    <w:rsid w:val="00757B27"/>
    <w:rsid w:val="0077034C"/>
    <w:rsid w:val="00770761"/>
    <w:rsid w:val="00770DDD"/>
    <w:rsid w:val="00774890"/>
    <w:rsid w:val="0079020F"/>
    <w:rsid w:val="007B4B0B"/>
    <w:rsid w:val="007D13FC"/>
    <w:rsid w:val="007E2F74"/>
    <w:rsid w:val="007F04F5"/>
    <w:rsid w:val="007F3875"/>
    <w:rsid w:val="008038DC"/>
    <w:rsid w:val="00816F02"/>
    <w:rsid w:val="00822A3B"/>
    <w:rsid w:val="0084453F"/>
    <w:rsid w:val="0085355E"/>
    <w:rsid w:val="00870F6D"/>
    <w:rsid w:val="0087256A"/>
    <w:rsid w:val="00881E74"/>
    <w:rsid w:val="00884EF0"/>
    <w:rsid w:val="008C798C"/>
    <w:rsid w:val="008D17DF"/>
    <w:rsid w:val="008E616F"/>
    <w:rsid w:val="009111EA"/>
    <w:rsid w:val="009125AA"/>
    <w:rsid w:val="00927B33"/>
    <w:rsid w:val="009430C2"/>
    <w:rsid w:val="00943E10"/>
    <w:rsid w:val="00952351"/>
    <w:rsid w:val="009547EF"/>
    <w:rsid w:val="009B52D3"/>
    <w:rsid w:val="009C01EC"/>
    <w:rsid w:val="009F3531"/>
    <w:rsid w:val="00A0666F"/>
    <w:rsid w:val="00A535BB"/>
    <w:rsid w:val="00A5691D"/>
    <w:rsid w:val="00AB6F3F"/>
    <w:rsid w:val="00AD029A"/>
    <w:rsid w:val="00AE1DC7"/>
    <w:rsid w:val="00AE428C"/>
    <w:rsid w:val="00B038E4"/>
    <w:rsid w:val="00B30EFA"/>
    <w:rsid w:val="00B51FE0"/>
    <w:rsid w:val="00B75F60"/>
    <w:rsid w:val="00BA7040"/>
    <w:rsid w:val="00BA7C32"/>
    <w:rsid w:val="00BD2B08"/>
    <w:rsid w:val="00BD3D72"/>
    <w:rsid w:val="00BD7074"/>
    <w:rsid w:val="00C01170"/>
    <w:rsid w:val="00C24EC6"/>
    <w:rsid w:val="00C51E80"/>
    <w:rsid w:val="00C81430"/>
    <w:rsid w:val="00C83615"/>
    <w:rsid w:val="00CB4720"/>
    <w:rsid w:val="00CD0F94"/>
    <w:rsid w:val="00CE5229"/>
    <w:rsid w:val="00CF4415"/>
    <w:rsid w:val="00D04C6E"/>
    <w:rsid w:val="00D11249"/>
    <w:rsid w:val="00D213E7"/>
    <w:rsid w:val="00D26332"/>
    <w:rsid w:val="00D51581"/>
    <w:rsid w:val="00D6373F"/>
    <w:rsid w:val="00D77B84"/>
    <w:rsid w:val="00D87195"/>
    <w:rsid w:val="00D97E29"/>
    <w:rsid w:val="00DA2ACE"/>
    <w:rsid w:val="00DA31D3"/>
    <w:rsid w:val="00DE6285"/>
    <w:rsid w:val="00E3560B"/>
    <w:rsid w:val="00E66BFF"/>
    <w:rsid w:val="00E707B1"/>
    <w:rsid w:val="00E805F8"/>
    <w:rsid w:val="00E85469"/>
    <w:rsid w:val="00E979C8"/>
    <w:rsid w:val="00EC21C0"/>
    <w:rsid w:val="00EF1DF6"/>
    <w:rsid w:val="00EF7929"/>
    <w:rsid w:val="00F17F69"/>
    <w:rsid w:val="00F271B2"/>
    <w:rsid w:val="00F27B51"/>
    <w:rsid w:val="00F40834"/>
    <w:rsid w:val="00F4157B"/>
    <w:rsid w:val="00F5042A"/>
    <w:rsid w:val="00FA60D9"/>
    <w:rsid w:val="00FB6A32"/>
    <w:rsid w:val="00FF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5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B62"/>
    <w:pPr>
      <w:ind w:left="720"/>
    </w:pPr>
  </w:style>
  <w:style w:type="table" w:styleId="TableGrid">
    <w:name w:val="Table Grid"/>
    <w:basedOn w:val="TableNormal"/>
    <w:uiPriority w:val="99"/>
    <w:locked/>
    <w:rsid w:val="00F17F69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3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3E7"/>
    <w:rPr>
      <w:sz w:val="24"/>
      <w:szCs w:val="24"/>
    </w:rPr>
  </w:style>
  <w:style w:type="paragraph" w:customStyle="1" w:styleId="ZnakZnak1ZnakZnakZnakZnak">
    <w:name w:val="Znak Znak1 Znak Znak Znak Znak"/>
    <w:basedOn w:val="Normal"/>
    <w:uiPriority w:val="99"/>
    <w:rsid w:val="00675A30"/>
    <w:rPr>
      <w:noProof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014B19"/>
    <w:rPr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F44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213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F44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A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809"/>
    <w:rPr>
      <w:rFonts w:ascii="Times New Roman" w:hAnsi="Times New Roman" w:cs="Times New Roman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3B0BB4"/>
    <w:pPr>
      <w:spacing w:line="288" w:lineRule="auto"/>
      <w:ind w:left="55"/>
      <w:jc w:val="both"/>
    </w:pPr>
    <w:rPr>
      <w:rFonts w:ascii="Century Gothic" w:hAnsi="Century Gothic" w:cs="Century Gothic"/>
      <w:sz w:val="20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546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B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4B0B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4B0B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217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Janusz Pieczynski</dc:creator>
  <cp:keywords/>
  <dc:description/>
  <cp:lastModifiedBy>wiskam</cp:lastModifiedBy>
  <cp:revision>10</cp:revision>
  <cp:lastPrinted>2017-10-20T08:53:00Z</cp:lastPrinted>
  <dcterms:created xsi:type="dcterms:W3CDTF">2017-10-20T09:19:00Z</dcterms:created>
  <dcterms:modified xsi:type="dcterms:W3CDTF">2017-12-05T08:03:00Z</dcterms:modified>
</cp:coreProperties>
</file>